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EA" w:rsidRPr="00742DEA" w:rsidRDefault="00742DEA" w:rsidP="00742DE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42DE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42DEA" w:rsidRDefault="00742DEA" w:rsidP="00742DEA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>
            <wp:extent cx="1905000" cy="266700"/>
            <wp:effectExtent l="0" t="0" r="0" b="0"/>
            <wp:docPr id="1" name="Immagine 1" descr="https://www.ilmattino.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mattino.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EA" w:rsidRPr="00742DEA" w:rsidRDefault="00742DEA" w:rsidP="00742DEA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it-IT"/>
        </w:rPr>
      </w:pPr>
    </w:p>
    <w:p w:rsidR="00742DEA" w:rsidRPr="00742DEA" w:rsidRDefault="00742DEA" w:rsidP="00742DE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60"/>
          <w:szCs w:val="60"/>
          <w:lang w:eastAsia="it-IT"/>
        </w:rPr>
      </w:pPr>
      <w:r w:rsidRPr="00742DEA">
        <w:rPr>
          <w:rFonts w:ascii="Roboto" w:eastAsia="Times New Roman" w:hAnsi="Roboto" w:cs="Arial"/>
          <w:b/>
          <w:bCs/>
          <w:color w:val="000000"/>
          <w:kern w:val="36"/>
          <w:sz w:val="60"/>
          <w:szCs w:val="60"/>
          <w:lang w:eastAsia="it-IT"/>
        </w:rPr>
        <w:t>Uil Scuola primo sindacato in Campania:</w:t>
      </w:r>
    </w:p>
    <w:p w:rsidR="00742DEA" w:rsidRPr="00742DEA" w:rsidRDefault="00742DEA" w:rsidP="00742DE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6"/>
          <w:szCs w:val="56"/>
          <w:lang w:eastAsia="it-IT"/>
        </w:rPr>
      </w:pPr>
      <w:r w:rsidRPr="00742DEA">
        <w:rPr>
          <w:rFonts w:ascii="Roboto" w:eastAsia="Times New Roman" w:hAnsi="Roboto" w:cs="Arial"/>
          <w:b/>
          <w:bCs/>
          <w:color w:val="000000"/>
          <w:kern w:val="36"/>
          <w:sz w:val="56"/>
          <w:szCs w:val="56"/>
          <w:lang w:eastAsia="it-IT"/>
        </w:rPr>
        <w:t>«Non deluderemo chi ci ha dato fiducia»</w:t>
      </w:r>
    </w:p>
    <w:p w:rsidR="00742DEA" w:rsidRPr="00742DEA" w:rsidRDefault="00742DEA" w:rsidP="00742DEA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48"/>
          <w:szCs w:val="48"/>
          <w:lang w:eastAsia="it-IT"/>
        </w:rPr>
      </w:pPr>
    </w:p>
    <w:p w:rsidR="00742DEA" w:rsidRPr="00742DEA" w:rsidRDefault="00742DEA" w:rsidP="00742D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aps/>
          <w:color w:val="000000"/>
          <w:sz w:val="24"/>
          <w:szCs w:val="24"/>
          <w:lang w:eastAsia="it-IT"/>
        </w:rPr>
      </w:pPr>
      <w:hyperlink r:id="rId7" w:history="1">
        <w:r w:rsidRPr="00742DEA">
          <w:rPr>
            <w:rFonts w:ascii="inherit" w:eastAsia="Times New Roman" w:hAnsi="inherit" w:cs="Arial"/>
            <w:caps/>
            <w:color w:val="2A2A2A"/>
            <w:sz w:val="24"/>
            <w:szCs w:val="24"/>
            <w:u w:val="single"/>
            <w:lang w:eastAsia="it-IT"/>
          </w:rPr>
          <w:t>NAPOLI</w:t>
        </w:r>
      </w:hyperlink>
      <w:r w:rsidRPr="00742DEA">
        <w:rPr>
          <w:rFonts w:ascii="Arial" w:eastAsia="Times New Roman" w:hAnsi="Arial" w:cs="Arial"/>
          <w:caps/>
          <w:color w:val="000000"/>
          <w:sz w:val="24"/>
          <w:szCs w:val="24"/>
          <w:lang w:eastAsia="it-IT"/>
        </w:rPr>
        <w:t> &gt; </w:t>
      </w:r>
      <w:hyperlink r:id="rId8" w:history="1">
        <w:r w:rsidRPr="00742DEA">
          <w:rPr>
            <w:rFonts w:ascii="inherit" w:eastAsia="Times New Roman" w:hAnsi="inherit" w:cs="Arial"/>
            <w:caps/>
            <w:color w:val="2A2A2A"/>
            <w:sz w:val="24"/>
            <w:szCs w:val="24"/>
            <w:u w:val="single"/>
            <w:lang w:eastAsia="it-IT"/>
          </w:rPr>
          <w:t>POLITICA</w:t>
        </w:r>
      </w:hyperlink>
    </w:p>
    <w:p w:rsidR="00742DEA" w:rsidRPr="00742DEA" w:rsidRDefault="00742DEA" w:rsidP="00742D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42DEA">
        <w:rPr>
          <w:rFonts w:ascii="Arial" w:eastAsia="Times New Roman" w:hAnsi="Arial" w:cs="Arial"/>
          <w:i/>
          <w:iCs/>
          <w:color w:val="605F5F"/>
          <w:sz w:val="24"/>
          <w:szCs w:val="24"/>
          <w:lang w:eastAsia="it-IT"/>
        </w:rPr>
        <w:t>Venerdì 8 Aprile 2022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6286500" cy="2171700"/>
            <wp:effectExtent l="19050" t="0" r="0" b="0"/>
            <wp:docPr id="2" name="Immagine 2" descr="Uil scuola primo sindacato in Campania: «Non deluderemo chi ci ha dato fiducia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l scuola primo sindacato in Campania: «Non deluderemo chi ci ha dato fiducia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EA" w:rsidRPr="00742DEA" w:rsidRDefault="00742DEA" w:rsidP="00742DEA">
      <w:pPr>
        <w:numPr>
          <w:ilvl w:val="0"/>
          <w:numId w:val="5"/>
        </w:numPr>
        <w:shd w:val="clear" w:color="auto" w:fill="BBBBBB"/>
        <w:spacing w:beforeAutospacing="1" w:after="0" w:afterAutospacing="1" w:line="510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it-IT"/>
        </w:rPr>
      </w:pPr>
    </w:p>
    <w:p w:rsidR="00742DEA" w:rsidRPr="00742DEA" w:rsidRDefault="00742DEA" w:rsidP="00742DEA">
      <w:pPr>
        <w:numPr>
          <w:ilvl w:val="0"/>
          <w:numId w:val="5"/>
        </w:numPr>
        <w:shd w:val="clear" w:color="auto" w:fill="3B5998"/>
        <w:spacing w:before="100" w:beforeAutospacing="1" w:after="100" w:afterAutospacing="1" w:line="510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it-IT"/>
        </w:rPr>
      </w:pPr>
    </w:p>
    <w:p w:rsidR="00742DEA" w:rsidRPr="00742DEA" w:rsidRDefault="00742DEA" w:rsidP="00742DEA">
      <w:pPr>
        <w:numPr>
          <w:ilvl w:val="0"/>
          <w:numId w:val="5"/>
        </w:numPr>
        <w:shd w:val="clear" w:color="auto" w:fill="1DA1F2"/>
        <w:spacing w:before="100" w:beforeAutospacing="1" w:after="100" w:afterAutospacing="1" w:line="510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it-IT"/>
        </w:rPr>
      </w:pPr>
    </w:p>
    <w:p w:rsidR="00742DEA" w:rsidRPr="00742DEA" w:rsidRDefault="00742DEA" w:rsidP="00742DEA">
      <w:pPr>
        <w:numPr>
          <w:ilvl w:val="0"/>
          <w:numId w:val="5"/>
        </w:numPr>
        <w:shd w:val="clear" w:color="auto" w:fill="424242"/>
        <w:spacing w:before="100" w:beforeAutospacing="1" w:after="100" w:afterAutospacing="1" w:line="510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it-IT"/>
        </w:rPr>
      </w:pPr>
    </w:p>
    <w:p w:rsidR="00D95999" w:rsidRPr="00742DEA" w:rsidRDefault="00742DEA" w:rsidP="00742DEA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742D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«La </w:t>
      </w:r>
      <w:r w:rsidRPr="00742DEA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it-IT"/>
        </w:rPr>
        <w:t>Uil Scuola</w:t>
      </w:r>
      <w:r w:rsidRPr="00742D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si conferma primo sindacato in </w:t>
      </w:r>
      <w:r w:rsidRPr="00742DEA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it-IT"/>
        </w:rPr>
        <w:t>Campania </w:t>
      </w:r>
      <w:r w:rsidRPr="00742D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ed è determinante per l'affermazione confederale» si afferma in un comunicato. «A mano a mano che affluiscono i dati elettorali - sottolinea </w:t>
      </w:r>
      <w:r w:rsidRPr="00742DEA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it-IT"/>
        </w:rPr>
        <w:t xml:space="preserve">Roberta </w:t>
      </w:r>
      <w:proofErr w:type="spellStart"/>
      <w:r w:rsidRPr="00742DEA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it-IT"/>
        </w:rPr>
        <w:t>Vannini</w:t>
      </w:r>
      <w:proofErr w:type="spellEnd"/>
      <w:r w:rsidRPr="00742D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segretaria regionale campana della Uil scuola - si profila una netta affermazione delle liste Uil scuola </w:t>
      </w:r>
      <w:proofErr w:type="spellStart"/>
      <w:r w:rsidRPr="00742D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Rua</w:t>
      </w:r>
      <w:proofErr w:type="spellEnd"/>
      <w:r w:rsidRPr="00742DE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 il nostro sindacato si consolida rispetto alle precedenti elezioni e si conferma come organizzazione più rappresentativa in tutta la regione».</w:t>
      </w:r>
    </w:p>
    <w:sectPr w:rsidR="00D95999" w:rsidRPr="00742DEA" w:rsidSect="00742DEA">
      <w:pgSz w:w="16838" w:h="11906" w:orient="landscape"/>
      <w:pgMar w:top="426" w:right="82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8C5"/>
    <w:multiLevelType w:val="multilevel"/>
    <w:tmpl w:val="24B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F6A33"/>
    <w:multiLevelType w:val="multilevel"/>
    <w:tmpl w:val="DD30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159FD"/>
    <w:multiLevelType w:val="multilevel"/>
    <w:tmpl w:val="332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26A24"/>
    <w:multiLevelType w:val="multilevel"/>
    <w:tmpl w:val="458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B2FD1"/>
    <w:multiLevelType w:val="multilevel"/>
    <w:tmpl w:val="506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42DEA"/>
    <w:rsid w:val="00742DEA"/>
    <w:rsid w:val="00D9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999"/>
  </w:style>
  <w:style w:type="paragraph" w:styleId="Titolo1">
    <w:name w:val="heading 1"/>
    <w:basedOn w:val="Normale"/>
    <w:link w:val="Titolo1Carattere"/>
    <w:uiPriority w:val="9"/>
    <w:qFormat/>
    <w:rsid w:val="00742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2D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2DEA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42D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42DE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42D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42DE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wps-count">
    <w:name w:val="wps-count"/>
    <w:basedOn w:val="Carpredefinitoparagrafo"/>
    <w:rsid w:val="00742DEA"/>
  </w:style>
  <w:style w:type="character" w:customStyle="1" w:styleId="datapub">
    <w:name w:val="data_pub"/>
    <w:basedOn w:val="Carpredefinitoparagrafo"/>
    <w:rsid w:val="00742DEA"/>
  </w:style>
  <w:style w:type="paragraph" w:styleId="NormaleWeb">
    <w:name w:val="Normal (Web)"/>
    <w:basedOn w:val="Normale"/>
    <w:uiPriority w:val="99"/>
    <w:semiHidden/>
    <w:unhideWhenUsed/>
    <w:rsid w:val="0074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2DE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E0E0"/>
                <w:right w:val="none" w:sz="0" w:space="0" w:color="auto"/>
              </w:divBdr>
              <w:divsChild>
                <w:div w:id="4636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9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mattino.it/napoli/polit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mattino.it/nap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ilmattino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2022-04-09T06:41:00Z</dcterms:created>
  <dcterms:modified xsi:type="dcterms:W3CDTF">2022-04-09T06:48:00Z</dcterms:modified>
</cp:coreProperties>
</file>